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C" w:rsidRPr="000A53FC" w:rsidRDefault="00CA1695" w:rsidP="000A53F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Беларуская</w:t>
      </w:r>
      <w:proofErr w:type="spellEnd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мова</w:t>
      </w:r>
      <w:proofErr w:type="spellEnd"/>
    </w:p>
    <w:p w:rsidR="007269FC" w:rsidRPr="000A53FC" w:rsidRDefault="003C00B1" w:rsidP="000A53F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</w:t>
      </w:r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э</w:t>
      </w:r>
      <w:proofErr w:type="spellStart"/>
      <w:r w:rsidR="007269FC"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 xml:space="preserve"> “</w:t>
      </w:r>
      <w:r w:rsidR="00CA1695"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Склад слова</w:t>
      </w:r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”</w:t>
      </w:r>
    </w:p>
    <w:p w:rsidR="007269FC" w:rsidRPr="000A53FC" w:rsidRDefault="00CA1695" w:rsidP="000A53F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Урок №1 «</w:t>
      </w:r>
      <w:proofErr w:type="spellStart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Аснова</w:t>
      </w:r>
      <w:proofErr w:type="spellEnd"/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слова»</w:t>
      </w:r>
    </w:p>
    <w:p w:rsidR="007269FC" w:rsidRPr="000A53FC" w:rsidRDefault="003C00B1" w:rsidP="000A53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Мэты</w:t>
      </w:r>
      <w:r w:rsidR="007269FC" w:rsidRPr="000A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269FC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370A1" w:rsidRPr="000A53FC" w:rsidRDefault="00E370A1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на канец урока вучні будуць</w:t>
      </w:r>
      <w:r w:rsidR="003C00B1" w:rsidRPr="000A5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ведаць</w:t>
      </w:r>
      <w:r w:rsidR="007269FC" w:rsidRPr="000A5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C5FAE" w:rsidRPr="000A53FC" w:rsidRDefault="00302F19" w:rsidP="000A53F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што такое аснова слова</w:t>
      </w:r>
    </w:p>
    <w:p w:rsidR="007269FC" w:rsidRPr="000A53FC" w:rsidRDefault="003C00B1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уме</w:t>
      </w:r>
      <w:r w:rsidRPr="000A53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ц</w:t>
      </w:r>
      <w:r w:rsidR="007269FC" w:rsidRPr="000A53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="007269FC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bookmarkStart w:id="0" w:name="_GoBack"/>
      <w:bookmarkEnd w:id="0"/>
    </w:p>
    <w:p w:rsidR="00302F19" w:rsidRPr="000A53FC" w:rsidRDefault="008C5FAE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2F19" w:rsidRPr="000A53F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утвараць формы слоў;</w:t>
      </w:r>
    </w:p>
    <w:p w:rsidR="002262DB" w:rsidRPr="000A53FC" w:rsidRDefault="00302F19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знаходзіць аснову ў слове.</w:t>
      </w:r>
      <w:r w:rsidR="007269FC" w:rsidRPr="000A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0B1" w:rsidRPr="000A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</w:t>
      </w:r>
      <w:r w:rsidR="003C00B1" w:rsidRPr="000A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ы</w:t>
      </w:r>
      <w:r w:rsidR="007269FC" w:rsidRPr="000A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C5A9B" w:rsidRPr="000A53FC" w:rsidRDefault="000C5A9B" w:rsidP="000A53F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сфарміраваць паняцце “аснова слова”, 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>адпрацоў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ваць уменне ўтвараць формы слоў;</w:t>
      </w:r>
    </w:p>
    <w:p w:rsidR="000C5A9B" w:rsidRPr="000A53FC" w:rsidRDefault="000C5A9B" w:rsidP="000A53F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 разві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ццю ўмення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 знаходзіць канчатак і аснову ў слове; узбага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аць слоўнік навучэнцаў словамі-назвамі з’яў прыроды, развіваць лагічнае мысленне, вуснае звязнае маўленне; </w:t>
      </w:r>
    </w:p>
    <w:p w:rsidR="00A56DE5" w:rsidRPr="000A53FC" w:rsidRDefault="00A56DE5" w:rsidP="000A53F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выклікаць жаданне дапамагаць дарослым у хатніх справах.</w:t>
      </w:r>
    </w:p>
    <w:p w:rsidR="00B76007" w:rsidRPr="000A53FC" w:rsidRDefault="003C00B1" w:rsidP="000A53F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Ву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э</w:t>
      </w:r>
      <w:proofErr w:type="spellStart"/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бн</w:t>
      </w:r>
      <w:proofErr w:type="spellEnd"/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-мет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ычна</w:t>
      </w:r>
      <w:r w:rsidR="007269FC"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Pr="000A53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забеспячэнне</w:t>
      </w:r>
      <w:r w:rsidR="007269FC" w:rsidRPr="000A5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EE40B3" w:rsidRPr="000A53FC" w:rsidRDefault="00EE40B3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1.</w:t>
      </w:r>
      <w:r w:rsidR="000C437F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0C5A9B" w:rsidRPr="000A53FC">
        <w:rPr>
          <w:rFonts w:ascii="Times New Roman" w:hAnsi="Times New Roman" w:cs="Times New Roman"/>
          <w:sz w:val="28"/>
          <w:szCs w:val="28"/>
          <w:lang w:val="be-BY"/>
        </w:rPr>
        <w:t>Беларуская мова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: вучэб. дапам. для 4 кл. устаноў агул. сярэд. адукацыі з беларус. і рус. мовамі навучання : у 2 </w:t>
      </w:r>
      <w:r w:rsidR="000C5A9B" w:rsidRPr="000A53FC">
        <w:rPr>
          <w:rFonts w:ascii="Times New Roman" w:hAnsi="Times New Roman" w:cs="Times New Roman"/>
          <w:sz w:val="28"/>
          <w:szCs w:val="28"/>
          <w:lang w:val="be-BY"/>
        </w:rPr>
        <w:t>ч. / В. І. Свірыдзенка. — Мінск</w:t>
      </w:r>
      <w:r w:rsidR="00302F19" w:rsidRPr="000A53FC">
        <w:rPr>
          <w:rFonts w:ascii="Times New Roman" w:hAnsi="Times New Roman" w:cs="Times New Roman"/>
          <w:sz w:val="28"/>
          <w:szCs w:val="28"/>
          <w:lang w:val="be-BY"/>
        </w:rPr>
        <w:t>: Нац. ін-т адукацыі, 2018.</w:t>
      </w:r>
    </w:p>
    <w:p w:rsidR="00EE40B3" w:rsidRPr="00711A9E" w:rsidRDefault="00EE40B3" w:rsidP="00711A9E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b w:val="0"/>
          <w:color w:val="202020"/>
          <w:sz w:val="28"/>
          <w:szCs w:val="28"/>
          <w:lang w:val="be-BY"/>
        </w:rPr>
      </w:pPr>
      <w:r w:rsidRPr="000A53FC">
        <w:rPr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2. </w:t>
      </w:r>
      <w:r w:rsidR="000C437F" w:rsidRPr="000A53FC">
        <w:rPr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Вучэбны дапаможнік “</w:t>
      </w:r>
      <w:proofErr w:type="spellStart"/>
      <w:r w:rsidRPr="000A53FC">
        <w:rPr>
          <w:b w:val="0"/>
          <w:color w:val="202020"/>
          <w:sz w:val="28"/>
          <w:szCs w:val="28"/>
        </w:rPr>
        <w:t>Беларуская</w:t>
      </w:r>
      <w:proofErr w:type="spellEnd"/>
      <w:r w:rsidRPr="000A53FC">
        <w:rPr>
          <w:b w:val="0"/>
          <w:color w:val="202020"/>
          <w:sz w:val="28"/>
          <w:szCs w:val="28"/>
        </w:rPr>
        <w:t xml:space="preserve"> </w:t>
      </w:r>
      <w:proofErr w:type="spellStart"/>
      <w:r w:rsidRPr="000A53FC">
        <w:rPr>
          <w:b w:val="0"/>
          <w:color w:val="202020"/>
          <w:sz w:val="28"/>
          <w:szCs w:val="28"/>
        </w:rPr>
        <w:t>мова</w:t>
      </w:r>
      <w:proofErr w:type="spellEnd"/>
      <w:r w:rsidRPr="000A53FC">
        <w:rPr>
          <w:b w:val="0"/>
          <w:color w:val="202020"/>
          <w:sz w:val="28"/>
          <w:szCs w:val="28"/>
        </w:rPr>
        <w:t xml:space="preserve">. 4 </w:t>
      </w:r>
      <w:proofErr w:type="spellStart"/>
      <w:r w:rsidRPr="000A53FC">
        <w:rPr>
          <w:b w:val="0"/>
          <w:color w:val="202020"/>
          <w:sz w:val="28"/>
          <w:szCs w:val="28"/>
        </w:rPr>
        <w:t>клас</w:t>
      </w:r>
      <w:proofErr w:type="spellEnd"/>
      <w:r w:rsidR="000C437F" w:rsidRPr="000A53FC">
        <w:rPr>
          <w:b w:val="0"/>
          <w:color w:val="202020"/>
          <w:sz w:val="28"/>
          <w:szCs w:val="28"/>
          <w:lang w:val="be-BY"/>
        </w:rPr>
        <w:t>: х</w:t>
      </w:r>
      <w:proofErr w:type="spellStart"/>
      <w:r w:rsidRPr="000A53FC">
        <w:rPr>
          <w:b w:val="0"/>
          <w:color w:val="202020"/>
          <w:sz w:val="28"/>
          <w:szCs w:val="28"/>
        </w:rPr>
        <w:t>вілінка</w:t>
      </w:r>
      <w:proofErr w:type="spellEnd"/>
      <w:r w:rsidRPr="000A53FC">
        <w:rPr>
          <w:b w:val="0"/>
          <w:color w:val="202020"/>
          <w:sz w:val="28"/>
          <w:szCs w:val="28"/>
        </w:rPr>
        <w:t xml:space="preserve"> </w:t>
      </w:r>
      <w:proofErr w:type="spellStart"/>
      <w:r w:rsidRPr="000A53FC">
        <w:rPr>
          <w:b w:val="0"/>
          <w:color w:val="202020"/>
          <w:sz w:val="28"/>
          <w:szCs w:val="28"/>
        </w:rPr>
        <w:t>чыстапісання</w:t>
      </w:r>
      <w:proofErr w:type="spellEnd"/>
      <w:r w:rsidR="000C437F" w:rsidRPr="00711A9E">
        <w:rPr>
          <w:b w:val="0"/>
          <w:color w:val="202020"/>
          <w:sz w:val="28"/>
          <w:szCs w:val="28"/>
          <w:lang w:val="be-BY"/>
        </w:rPr>
        <w:t>/</w:t>
      </w:r>
      <w:r w:rsidR="00711A9E" w:rsidRPr="00711A9E">
        <w:rPr>
          <w:b w:val="0"/>
          <w:color w:val="202020"/>
          <w:sz w:val="28"/>
          <w:szCs w:val="28"/>
          <w:lang w:val="be-BY"/>
        </w:rPr>
        <w:t xml:space="preserve"> </w:t>
      </w:r>
      <w:r w:rsidR="000C437F" w:rsidRPr="00711A9E">
        <w:rPr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Л.Ф.Кузняцова. – Мінск: Аверсэв, 2019. – 32с.</w:t>
      </w:r>
      <w:r w:rsidR="000C437F" w:rsidRPr="000A53F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3. </w:t>
      </w:r>
      <w:r w:rsidR="003A6EA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Беларуская мова. 4 клас: тэматычны кантроль: дапам. для настаўнікаў устаноў агул. сярэд. адукацыі /Л.Ф.Леўкіна. – 5-е выд., дап. – Мінск: Аверсэв, 2015. – 45с. </w:t>
      </w:r>
    </w:p>
    <w:p w:rsidR="003A6EA7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4</w:t>
      </w:r>
      <w:r w:rsidR="006D115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A6EA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Беларуска-рускі слоўнік для малодшых школьнікаў/ О.М.Николаева, Т.Н.Трухан; под ред. А.А.Лукашанца. – Минск: Аверсэв, 2014. – 445с.: ил.</w:t>
      </w:r>
    </w:p>
    <w:p w:rsidR="000F76F5" w:rsidRPr="000A53FC" w:rsidRDefault="003A6EA7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5. </w:t>
      </w:r>
      <w:r w:rsidR="006D115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fldChar w:fldCharType="begin"/>
      </w:r>
      <w:r w:rsidR="00A56DE5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instrText>HYPERLINK "https://docs.google.com/presentation/d/1Nb63RXIIoxvBQdIEJ_IsYD1BMqqeEarcuyvopNSkbPc/edit?usp=sharing"</w:instrText>
      </w:r>
      <w:r w:rsidR="006D115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fldChar w:fldCharType="separate"/>
      </w:r>
      <w:r w:rsidR="006D1157" w:rsidRPr="000A53FC">
        <w:rPr>
          <w:rStyle w:val="a3"/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Прэзентацыя</w:t>
      </w:r>
      <w:r w:rsidR="006D1157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fldChar w:fldCharType="end"/>
      </w:r>
      <w:r w:rsid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(</w:t>
      </w:r>
      <w:r w:rsidR="00711A9E">
        <w:fldChar w:fldCharType="begin"/>
      </w:r>
      <w:r w:rsidR="00711A9E">
        <w:instrText xml:space="preserve"> HYPERLINK "https://clck.ru/M3jne" </w:instrText>
      </w:r>
      <w:r w:rsidR="00711A9E">
        <w:fldChar w:fldCharType="separate"/>
      </w:r>
      <w:r w:rsidR="000A53FC" w:rsidRPr="00FE635B">
        <w:rPr>
          <w:rStyle w:val="a3"/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https://clck.ru/M3jne</w:t>
      </w:r>
      <w:r w:rsidR="00711A9E">
        <w:rPr>
          <w:rStyle w:val="a3"/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fldChar w:fldCharType="end"/>
      </w:r>
      <w:r w:rsid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) </w:t>
      </w:r>
      <w:r w:rsidR="000F76F5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  <w:r w:rsidR="000A53FC" w:rsidRPr="000A53FC">
        <w:t xml:space="preserve"> </w:t>
      </w:r>
    </w:p>
    <w:p w:rsidR="000C5A9B" w:rsidRPr="000A53FC" w:rsidRDefault="000F76F5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6. </w:t>
      </w:r>
      <w:r w:rsidRPr="000A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fldChar w:fldCharType="begin"/>
      </w:r>
      <w:r w:rsidRPr="000A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instrText xml:space="preserve"> HYPERLINK "https://docs.google.com/drawings/d/1oGtxMdyid8wl5QPyOUxyKLIMPR0B2C_263O_DA1aupE/edit?usp=sharing" </w:instrText>
      </w:r>
      <w:r w:rsidRPr="000A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fldChar w:fldCharType="separate"/>
      </w:r>
      <w:r w:rsidRPr="000A53FC">
        <w:rPr>
          <w:rStyle w:val="a3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t>Карткі для гульні “Крыжыкі-нулікі”.</w:t>
      </w:r>
      <w:r w:rsidRPr="000A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fldChar w:fldCharType="end"/>
      </w:r>
    </w:p>
    <w:p w:rsidR="007269FC" w:rsidRPr="000A53FC" w:rsidRDefault="007269FC" w:rsidP="000A53F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lastRenderedPageBreak/>
        <w:t>Ход урока</w:t>
      </w:r>
    </w:p>
    <w:p w:rsidR="00D317D8" w:rsidRPr="000A53FC" w:rsidRDefault="007269FC" w:rsidP="000A53F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1.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Арганізацыйны </w:t>
      </w:r>
      <w:r w:rsidR="005E402B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этап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Весела гучыць званок,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Яго голас нам знаёмы, 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Запрашаю на ўрок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Беларускай мовы!</w:t>
      </w:r>
    </w:p>
    <w:p w:rsidR="00D317D8" w:rsidRPr="000A53FC" w:rsidRDefault="00D317D8" w:rsidP="000A53FC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lang w:val="be-BY"/>
        </w:rPr>
      </w:pPr>
      <w:r w:rsidRPr="000A53FC">
        <w:rPr>
          <w:color w:val="111111"/>
          <w:sz w:val="28"/>
          <w:szCs w:val="28"/>
          <w:lang w:val="be-BY"/>
        </w:rPr>
        <w:t xml:space="preserve">- Сябры! </w:t>
      </w:r>
      <w:r w:rsidR="00CA1695" w:rsidRPr="000A53FC">
        <w:rPr>
          <w:color w:val="111111"/>
          <w:sz w:val="28"/>
          <w:szCs w:val="28"/>
          <w:lang w:val="be-BY"/>
        </w:rPr>
        <w:t>Сённяшні ўрок дапаможа нам адкрыць новыя таямніцы беларускай мовы</w:t>
      </w:r>
      <w:r w:rsidRPr="000A53FC">
        <w:rPr>
          <w:color w:val="111111"/>
          <w:sz w:val="28"/>
          <w:szCs w:val="28"/>
          <w:lang w:val="be-BY"/>
        </w:rPr>
        <w:t>.</w:t>
      </w:r>
      <w:r w:rsidR="00CA1695" w:rsidRPr="000A53FC">
        <w:rPr>
          <w:color w:val="111111"/>
          <w:sz w:val="28"/>
          <w:szCs w:val="28"/>
          <w:lang w:val="be-BY"/>
        </w:rPr>
        <w:t xml:space="preserve"> Жадаю ўсім вам плённай працы, правільных адказаў і добрых адзнак!</w:t>
      </w:r>
    </w:p>
    <w:p w:rsidR="007269FC" w:rsidRPr="000A53FC" w:rsidRDefault="007269FC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2. Пр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а</w:t>
      </w: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верка д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амашняга</w:t>
      </w: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заданн</w:t>
      </w:r>
      <w:r w:rsidR="00CD2859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я</w:t>
      </w:r>
    </w:p>
    <w:p w:rsidR="00CA1695" w:rsidRPr="000A53FC" w:rsidRDefault="00E058DC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Узаемаправерка ў парах  (практ. 109) па ўзору (</w: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fldChar w:fldCharType="begin"/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instrText xml:space="preserve"> HYPERLINK "https://docs.google.com/presentation/d/1Nb63RXIIoxvBQdIEJ_IsYD1BMqqeEarcuyvopNSkbPc/edit" \l "slide=id.g70980bca39_0_168" </w:instrTex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fldChar w:fldCharType="separate"/>
      </w:r>
      <w:r w:rsidRPr="000A53FC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слайд 2</w: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fldChar w:fldCharType="end"/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)</w:t>
      </w:r>
      <w:r w:rsidR="008C009B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E058DC" w:rsidRPr="000A53FC" w:rsidRDefault="00E058DC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Гульня “Крыжыкі-нулікі”</w:t>
      </w:r>
    </w:p>
    <w:p w:rsidR="00E058DC" w:rsidRPr="000A53FC" w:rsidRDefault="00E058DC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1. Словы, якія адказваюць на адно і тое ж пытанне называюцца аднароднымі членамі сказа.</w:t>
      </w:r>
    </w:p>
    <w:p w:rsidR="00466DCD" w:rsidRPr="000A53FC" w:rsidRDefault="00466DCD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2.  Аднародныя члены сказа могуць быць звязаны паміж сабой інтанацыяй пералічэння.</w:t>
      </w:r>
    </w:p>
    <w:p w:rsidR="00466DCD" w:rsidRPr="000A53FC" w:rsidRDefault="00466DCD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3. Паміж </w:t>
      </w:r>
      <w:r w:rsidR="00E058DC" w:rsidRPr="000A53FC">
        <w:rPr>
          <w:rFonts w:ascii="Times New Roman" w:hAnsi="Times New Roman" w:cs="Times New Roman"/>
          <w:sz w:val="28"/>
          <w:szCs w:val="28"/>
          <w:lang w:val="be-BY"/>
        </w:rPr>
        <w:t>аднароднымі членамі сказа ставіцца коска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, калі аднародныя члены звязаны злучнікам і, які паўтараецца, інтанацыяй і злучнікамі а, але</w:t>
      </w:r>
      <w:r w:rsidR="008C009B" w:rsidRPr="000A53F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58DC" w:rsidRPr="000A53FC" w:rsidRDefault="008C009B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 4.Вучні прыціхлі і селі за парты. У гэтым сказе трэба паставіць коску.</w:t>
      </w:r>
    </w:p>
    <w:p w:rsidR="00E058DC" w:rsidRPr="000A53FC" w:rsidRDefault="008C009B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Праверка (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"https://docs.google.com/presentation/d/1Nb63RXIIoxvBQdIEJ_IsYD1BMqqeEarcuyvopNSkbPc/edit" \l "slide=id.g70980bca39_0_182" </w:instrTex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Pr="000A53FC">
        <w:rPr>
          <w:rStyle w:val="a3"/>
          <w:rFonts w:ascii="Times New Roman" w:hAnsi="Times New Roman" w:cs="Times New Roman"/>
          <w:sz w:val="28"/>
          <w:szCs w:val="28"/>
          <w:lang w:val="be-BY"/>
        </w:rPr>
        <w:t>слайд 3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0C437F" w:rsidRPr="000A53FC" w:rsidRDefault="00EE40B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3.Чыстапісанне</w:t>
      </w:r>
    </w:p>
    <w:p w:rsidR="006372E5" w:rsidRPr="000A53FC" w:rsidRDefault="00CB1D44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Н</w:t>
      </w:r>
      <w:r w:rsidR="006372E5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апісана на дошцы:</w:t>
      </w:r>
    </w:p>
    <w:p w:rsidR="00EE40B3" w:rsidRPr="000A53FC" w:rsidRDefault="00EE40B3" w:rsidP="000A53F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1A6D2" wp14:editId="14A9BF00">
            <wp:extent cx="2257425" cy="1037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626" t="21884" r="53271" b="55951"/>
                    <a:stretch/>
                  </pic:blipFill>
                  <pic:spPr bwMode="auto">
                    <a:xfrm>
                      <a:off x="0" y="0"/>
                      <a:ext cx="2259535" cy="103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6F5" w:rsidRPr="000A53FC" w:rsidRDefault="000F76F5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Які сказ атрымаецца, калі паставім словы ў правільным парадку? (Ці былі вы ў лесе ранняй восенню?). </w:t>
      </w:r>
    </w:p>
    <w:p w:rsidR="000F76F5" w:rsidRPr="000A53FC" w:rsidRDefault="000F76F5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Пры пісьме звярніце, калі ласка ўвагу на нахіл, спалучэнні літар.</w:t>
      </w:r>
    </w:p>
    <w:p w:rsidR="000F76F5" w:rsidRPr="000A53FC" w:rsidRDefault="000F76F5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Вучні спісваюць з дошкі літары, спалучэнні літар, словы, сказ.</w:t>
      </w:r>
    </w:p>
    <w:p w:rsidR="00EE40B3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lastRenderedPageBreak/>
        <w:t xml:space="preserve">- </w:t>
      </w:r>
      <w:r w:rsidR="006372E5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Якія арфаграмы сустрэліся ў заданні? </w:t>
      </w:r>
    </w:p>
    <w:p w:rsidR="00A5298B" w:rsidRPr="000A53FC" w:rsidRDefault="00EE40B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4. 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 Актуалізацыя ведаў</w:t>
      </w:r>
    </w:p>
    <w:p w:rsidR="00A5298B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</w:t>
      </w:r>
      <w:r w:rsidR="00A5298B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Разбярыце па саставе слова “лесе”.</w:t>
      </w:r>
      <w:r w:rsidR="00BD0C7D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Падбярыце аднакаранёвыя словы. </w:t>
      </w:r>
    </w:p>
    <w:p w:rsidR="00A5298B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D0C7D" w:rsidRPr="000A53FC">
        <w:rPr>
          <w:rFonts w:ascii="Times New Roman" w:hAnsi="Times New Roman" w:cs="Times New Roman"/>
          <w:sz w:val="28"/>
          <w:szCs w:val="28"/>
          <w:lang w:val="be-BY"/>
        </w:rPr>
        <w:t>Успомніце, я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кія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частк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D0C7D" w:rsidRPr="000A53FC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ўтварэння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? Якая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ўтварае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форму слова? </w:t>
      </w:r>
    </w:p>
    <w:p w:rsidR="00BD0C7D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D0C7D"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Звернемся да схемы ў падручніку (с.69). </w:t>
      </w:r>
      <w:proofErr w:type="gramStart"/>
      <w:r w:rsidR="00BD0C7D" w:rsidRPr="000A53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0C7D" w:rsidRPr="000A53F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BD0C7D" w:rsidRPr="000A53F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r w:rsidR="00BD0C7D" w:rsidRPr="000A53FC">
        <w:rPr>
          <w:rFonts w:ascii="Times New Roman" w:hAnsi="Times New Roman" w:cs="Times New Roman"/>
          <w:sz w:val="28"/>
          <w:szCs w:val="28"/>
          <w:lang w:val="be-BY"/>
        </w:rPr>
        <w:t>слуп</w:t>
      </w:r>
      <w:r w:rsidR="00BD0C7D" w:rsidRPr="000A53FC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запісаны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аднакаранёвыя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="00BD0C7D" w:rsidRPr="000A53FC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="00BD0C7D" w:rsidRPr="000A53FC">
        <w:rPr>
          <w:rFonts w:ascii="Times New Roman" w:hAnsi="Times New Roman" w:cs="Times New Roman"/>
          <w:sz w:val="28"/>
          <w:szCs w:val="28"/>
        </w:rPr>
        <w:t xml:space="preserve"> — формы слова?</w:t>
      </w:r>
    </w:p>
    <w:p w:rsidR="000A53FC" w:rsidRDefault="00A5298B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5. Пастаноўка задач</w:t>
      </w:r>
    </w:p>
    <w:p w:rsidR="00A5298B" w:rsidRPr="000A53FC" w:rsidRDefault="008474B4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(</w:t>
      </w:r>
      <w:hyperlink r:id="rId7" w:anchor="slide=id.g70980bca39_0_197" w:history="1">
        <w:r w:rsidRPr="000A53FC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be-BY" w:eastAsia="ru-RU"/>
          </w:rPr>
          <w:t>слайд 4</w:t>
        </w:r>
      </w:hyperlink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)</w:t>
      </w:r>
    </w:p>
    <w:p w:rsidR="00BD0C7D" w:rsidRPr="000A53FC" w:rsidRDefault="005C2EAF" w:rsidP="000A53FC">
      <w:pPr>
        <w:pStyle w:val="a8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Зрабіце вывад, над чым мы будзем працаваць сёння на ўроку? (разбіраць словы па саставу).</w:t>
      </w:r>
    </w:p>
    <w:p w:rsidR="00662222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</w:t>
      </w:r>
      <w:r w:rsidR="008474B4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Якая новая частка з’явілася на экране? </w:t>
      </w:r>
      <w:r w:rsidR="00662222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( аснова).</w:t>
      </w:r>
    </w:p>
    <w:p w:rsidR="00BD0C7D" w:rsidRPr="000A53FC" w:rsidRDefault="00662222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Правільна</w:t>
      </w:r>
      <w:r w:rsidR="005C2EAF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,</w: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сёння</w:t>
      </w:r>
      <w:r w:rsidR="005C2EAF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BD0C7D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мы</w:t>
      </w:r>
      <w:r w:rsidR="005C2EAF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даведаемся, што такое “аснова слова” і навучымся знаходзіць яе ў словах</w:t>
      </w: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3C00B1" w:rsidRPr="000A53FC" w:rsidRDefault="00A5298B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6. 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Вывучэнне новай тэмы</w:t>
      </w:r>
    </w:p>
    <w:p w:rsidR="005C2EAF" w:rsidRPr="000A53FC" w:rsidRDefault="005C2EA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Практ. 110 (адзін вучань піша на дошцы  і каменціруе, астатнія – у сшытках).</w:t>
      </w:r>
    </w:p>
    <w:p w:rsidR="005C2EAF" w:rsidRPr="000A53FC" w:rsidRDefault="006D1157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Праца над правілам </w:t>
      </w:r>
      <w:r w:rsidR="005C2EAF"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(</w:t>
      </w:r>
      <w:hyperlink r:id="rId8" w:anchor="slide=id.g70980bca39_0_190" w:history="1">
        <w:r w:rsidR="00662222" w:rsidRPr="000A53FC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be-BY" w:eastAsia="ru-RU"/>
          </w:rPr>
          <w:t>слайд 5</w:t>
        </w:r>
      </w:hyperlink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).</w:t>
      </w:r>
    </w:p>
    <w:p w:rsidR="000A53FC" w:rsidRDefault="0065070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7</w:t>
      </w:r>
      <w:r w:rsidR="00CD2859" w:rsidRPr="000A5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.</w:t>
      </w:r>
      <w:r w:rsidR="007269FC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CC6D2B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Фізкультхвілінка . Гімнастыка для вачэй</w:t>
      </w:r>
      <w:r w:rsidR="00A56DE5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</w:p>
    <w:p w:rsidR="00CC6D2B" w:rsidRPr="000A53FC" w:rsidRDefault="00711A9E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hyperlink r:id="rId9" w:anchor="slide=id.g70980bca39_0_203" w:history="1">
        <w:r w:rsidR="00A56DE5" w:rsidRPr="000A53FC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(слайд 6)</w:t>
        </w:r>
      </w:hyperlink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толькі сонейка прачнецца, (устаць з-за парт)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справы ўміг яно бярэцца! (кругі рукамі)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Разбудзіць сонных дзетак, (пацерці вочкі)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Сагрэе лес, палетак, (абняць сябе за плечы)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Дасць моцы ўсім, хто хворы, ( зрабіць рыўкі рукамі)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падтрымае ў горы. (паціснуць адзін аднаму рукі)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вельмі прашу: "Сонца, (папляскаць у далоні)</w:t>
      </w:r>
    </w:p>
    <w:p w:rsidR="006D1157" w:rsidRPr="000A53FC" w:rsidRDefault="006D1157" w:rsidP="000A5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Зірні ў наша аконца!”</w:t>
      </w:r>
    </w:p>
    <w:p w:rsidR="007269FC" w:rsidRPr="000A53FC" w:rsidRDefault="0065070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8</w:t>
      </w:r>
      <w:r w:rsidR="00CC6D2B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Праверка разумення вывучанага</w:t>
      </w:r>
      <w:r w:rsidR="006D1157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</w:p>
    <w:p w:rsidR="006D1157" w:rsidRPr="000A53FC" w:rsidRDefault="006D1157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lastRenderedPageBreak/>
        <w:t>Практ. 111 (в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ыпі</w:t>
      </w:r>
      <w:proofErr w:type="spellEnd"/>
      <w:r w:rsidRPr="000A53FC">
        <w:rPr>
          <w:rFonts w:ascii="Times New Roman" w:hAnsi="Times New Roman" w:cs="Times New Roman"/>
          <w:sz w:val="28"/>
          <w:szCs w:val="28"/>
          <w:lang w:val="be-BY"/>
        </w:rPr>
        <w:t>саць</w:t>
      </w:r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нулявы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канчатак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53FC">
        <w:rPr>
          <w:rFonts w:ascii="Times New Roman" w:hAnsi="Times New Roman" w:cs="Times New Roman"/>
          <w:sz w:val="28"/>
          <w:szCs w:val="28"/>
        </w:rPr>
        <w:t>Выдзеліц</w:t>
      </w:r>
      <w:proofErr w:type="spellEnd"/>
      <w:r w:rsidRPr="000A53FC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канчатак</w:t>
      </w:r>
      <w:proofErr w:type="spellEnd"/>
      <w:r w:rsidRPr="000A53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53FC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0A53F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A53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  Пісьмо на дошцы і ў сшытках. </w:t>
      </w:r>
    </w:p>
    <w:p w:rsidR="007269FC" w:rsidRPr="000A53FC" w:rsidRDefault="0065070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9</w:t>
      </w:r>
      <w:r w:rsidR="007269FC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Абагульненне і сістэматызацыя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Праца ў групах.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Практ.112 (прачытаць тэкст, даць загаловак, выдзеліць канчаткі і аснову ў выдзеленых словах).</w:t>
      </w:r>
    </w:p>
    <w:p w:rsidR="003A6EA7" w:rsidRPr="000A53FC" w:rsidRDefault="003A6EA7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Слоўнікавая работа: 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знайсці ў слоўніку </w:t>
      </w:r>
      <w:r w:rsidR="000F76F5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пераклад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слова “слоік”</w:t>
      </w:r>
      <w:r w:rsidR="000F76F5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на рускую </w:t>
      </w:r>
      <w:r w:rsidR="000F76F5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мову</w:t>
      </w:r>
      <w:r w:rsidR="001F7D94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  <w:r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112303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(Беларуска-рускі слоўнік для малодшых школьнікаў/ О.М.Николаева, Т.Н.Трухан; под ред. А.А.Лук</w:t>
      </w:r>
      <w:r w:rsidR="00CC54C2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ашанца. – Минск: Аверсэв, 2014., старонка 403</w:t>
      </w:r>
      <w:r w:rsidR="00112303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)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Заданне на развіццё мовы: 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- Р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аскажыце, якія зімнія нарыхтоўкі робяць у вашай сям’і. Як вы дапамагаеце дарослым у гэтым? Што яшчэ будзіць успаміны пра лета зімняй парой?</w:t>
      </w:r>
    </w:p>
    <w:p w:rsidR="007269FC" w:rsidRPr="000A53FC" w:rsidRDefault="00650703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10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 Кантроль ведаў і уменняў</w:t>
      </w:r>
    </w:p>
    <w:p w:rsidR="00335410" w:rsidRPr="000A53FC" w:rsidRDefault="00335410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Тэст “Склад слова” с</w:t>
      </w:r>
      <w:r w:rsidR="00CC54C2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таронка </w:t>
      </w:r>
      <w:r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14 дапаможніка “</w:t>
      </w:r>
      <w:r w:rsidR="00EC11B1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Беларуская мова. 4 клас: тэматычны кантроль: дапам. для настаўнікаў устаноў агул. сярэд. адукацыі /Л.Ф.Леўкіна. – 5-е выд., дап. – Мінск: Аверсэв, 2015. – 45с.</w:t>
      </w:r>
      <w:r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”</w:t>
      </w:r>
    </w:p>
    <w:p w:rsidR="008474B4" w:rsidRPr="000A53FC" w:rsidRDefault="008474B4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Узаемаправерка</w:t>
      </w:r>
      <w:r w:rsidR="00A56DE5" w:rsidRPr="000A53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A56DE5" w:rsidRPr="000A53FC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(</w:t>
      </w:r>
      <w:hyperlink r:id="rId10" w:anchor="slide=id.g70980bca39_0_209" w:history="1">
        <w:r w:rsidR="00A56DE5" w:rsidRPr="000A53FC">
          <w:rPr>
            <w:rStyle w:val="a3"/>
            <w:rFonts w:ascii="Times New Roman" w:eastAsia="Times New Roman" w:hAnsi="Times New Roman" w:cs="Times New Roman"/>
            <w:iCs/>
            <w:color w:val="548DD4" w:themeColor="text2" w:themeTint="99"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слайд 7</w:t>
        </w:r>
      </w:hyperlink>
      <w:r w:rsidRPr="000A53FC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).</w:t>
      </w:r>
    </w:p>
    <w:p w:rsidR="007269FC" w:rsidRPr="000A53FC" w:rsidRDefault="007269FC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1. Інфармацыя аб дамашнім заданні</w:t>
      </w:r>
    </w:p>
    <w:p w:rsidR="001F7D94" w:rsidRPr="000A53FC" w:rsidRDefault="00302F19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Н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 дошцы: практ. 115, правіла. На 5-ы узровень скласці сказ па малюнку з аднароднымі членамі, запісаць і выдзеліць аснову назоўнікаў.</w:t>
      </w:r>
    </w:p>
    <w:p w:rsidR="007269FC" w:rsidRPr="000A53FC" w:rsidRDefault="007269FC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12.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Падвядзенне вынікаў</w:t>
      </w:r>
      <w:r w:rsidR="001F7D94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  <w:r w:rsidR="008474B4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1F7D94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Выстаўленне адзнак</w:t>
      </w:r>
    </w:p>
    <w:p w:rsidR="008474B4" w:rsidRPr="000A53FC" w:rsidRDefault="001F7D94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- </w:t>
      </w:r>
      <w:r w:rsidR="008474B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Якія часткі слова ўваходзяць у аснову?</w:t>
      </w:r>
    </w:p>
    <w:p w:rsidR="001F7D94" w:rsidRPr="000A53FC" w:rsidRDefault="007427E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- Каб вызначыць аснову слова, што неабходна зрабіць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?</w:t>
      </w:r>
    </w:p>
    <w:p w:rsidR="000A53FC" w:rsidRDefault="007427EF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- Нам удалося дасягнуць тых задач, якія ставілі перад сабой у пачатку ўрока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?</w:t>
      </w:r>
    </w:p>
    <w:p w:rsidR="00E21214" w:rsidRDefault="00E21214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Адзнакі за ўрок наступныя …. </w:t>
      </w:r>
    </w:p>
    <w:p w:rsidR="00650703" w:rsidRPr="000A53FC" w:rsidRDefault="003C00B1" w:rsidP="000A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13. Рэфлексія</w:t>
      </w:r>
      <w:r w:rsidR="007427EF" w:rsidRPr="000A5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</w:p>
    <w:p w:rsidR="007269FC" w:rsidRPr="000A53FC" w:rsidRDefault="00650703" w:rsidP="000A53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Рэфлексія </w:t>
      </w:r>
      <w:r w:rsidR="007427EF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“Павучок” (</w:t>
      </w:r>
      <w:hyperlink r:id="rId11" w:anchor="slide=id.g70980bca39_0_214" w:history="1">
        <w:r w:rsidR="007427EF" w:rsidRPr="000A53FC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слайд 8</w:t>
        </w:r>
      </w:hyperlink>
      <w:r w:rsidR="007427EF"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).</w:t>
      </w:r>
    </w:p>
    <w:p w:rsidR="00A26137" w:rsidRPr="000A53FC" w:rsidRDefault="00302F19" w:rsidP="000A5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lastRenderedPageBreak/>
        <w:t>- Дзякуй за працу! Урок закончаны.</w:t>
      </w:r>
    </w:p>
    <w:sectPr w:rsidR="00A26137" w:rsidRPr="000A53FC" w:rsidSect="000A53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78C2"/>
    <w:multiLevelType w:val="hybridMultilevel"/>
    <w:tmpl w:val="576A030C"/>
    <w:lvl w:ilvl="0" w:tplc="D0700D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66C4B"/>
    <w:multiLevelType w:val="hybridMultilevel"/>
    <w:tmpl w:val="D74278E4"/>
    <w:lvl w:ilvl="0" w:tplc="F88E163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1405"/>
    <w:multiLevelType w:val="hybridMultilevel"/>
    <w:tmpl w:val="E6FE46A2"/>
    <w:lvl w:ilvl="0" w:tplc="4D52B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C"/>
    <w:rsid w:val="00084ED0"/>
    <w:rsid w:val="000A4ED9"/>
    <w:rsid w:val="000A53FC"/>
    <w:rsid w:val="000C437F"/>
    <w:rsid w:val="000C5A9B"/>
    <w:rsid w:val="000D2426"/>
    <w:rsid w:val="000F76F5"/>
    <w:rsid w:val="0010193A"/>
    <w:rsid w:val="00112303"/>
    <w:rsid w:val="00135001"/>
    <w:rsid w:val="001C55D1"/>
    <w:rsid w:val="001F7D94"/>
    <w:rsid w:val="002262DB"/>
    <w:rsid w:val="00302F19"/>
    <w:rsid w:val="00335410"/>
    <w:rsid w:val="003A6EA7"/>
    <w:rsid w:val="003C00B1"/>
    <w:rsid w:val="003F29E3"/>
    <w:rsid w:val="00412D28"/>
    <w:rsid w:val="00466DCD"/>
    <w:rsid w:val="004F5764"/>
    <w:rsid w:val="00540D34"/>
    <w:rsid w:val="0057049D"/>
    <w:rsid w:val="00594607"/>
    <w:rsid w:val="005C0EA1"/>
    <w:rsid w:val="005C2EAF"/>
    <w:rsid w:val="005E402B"/>
    <w:rsid w:val="006372E5"/>
    <w:rsid w:val="00650703"/>
    <w:rsid w:val="00662222"/>
    <w:rsid w:val="006D1157"/>
    <w:rsid w:val="006E0009"/>
    <w:rsid w:val="006E2823"/>
    <w:rsid w:val="00711A9E"/>
    <w:rsid w:val="007269FC"/>
    <w:rsid w:val="007427EF"/>
    <w:rsid w:val="00841EF1"/>
    <w:rsid w:val="008474B4"/>
    <w:rsid w:val="008B244C"/>
    <w:rsid w:val="008C009B"/>
    <w:rsid w:val="008C5FAE"/>
    <w:rsid w:val="00980DB0"/>
    <w:rsid w:val="009E7BF1"/>
    <w:rsid w:val="00A26137"/>
    <w:rsid w:val="00A5298B"/>
    <w:rsid w:val="00A56DE5"/>
    <w:rsid w:val="00A85CB3"/>
    <w:rsid w:val="00AC1FE1"/>
    <w:rsid w:val="00B76007"/>
    <w:rsid w:val="00BC40B8"/>
    <w:rsid w:val="00BD0C7D"/>
    <w:rsid w:val="00C979C1"/>
    <w:rsid w:val="00CA1695"/>
    <w:rsid w:val="00CB1D44"/>
    <w:rsid w:val="00CC54C2"/>
    <w:rsid w:val="00CC6D2B"/>
    <w:rsid w:val="00CD2859"/>
    <w:rsid w:val="00D04529"/>
    <w:rsid w:val="00D317D8"/>
    <w:rsid w:val="00E058DC"/>
    <w:rsid w:val="00E21214"/>
    <w:rsid w:val="00E370A1"/>
    <w:rsid w:val="00E7769D"/>
    <w:rsid w:val="00EC11B1"/>
    <w:rsid w:val="00E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C"/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EC1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C"/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EC1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b63RXIIoxvBQdIEJ_IsYD1BMqqeEarcuyvopNSkbPc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Nb63RXIIoxvBQdIEJ_IsYD1BMqqeEarcuyvopNSkbPc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presentation/d/1Nb63RXIIoxvBQdIEJ_IsYD1BMqqeEarcuyvopNSkbPc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presentation/d/1Nb63RXIIoxvBQdIEJ_IsYD1BMqqeEarcuyvopNSkbPc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Nb63RXIIoxvBQdIEJ_IsYD1BMqqeEarcuyvopNSkbP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dcterms:created xsi:type="dcterms:W3CDTF">2019-11-03T17:24:00Z</dcterms:created>
  <dcterms:modified xsi:type="dcterms:W3CDTF">2020-01-29T06:07:00Z</dcterms:modified>
</cp:coreProperties>
</file>